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71A61" w14:textId="77777777" w:rsidR="00563802" w:rsidRPr="00563802" w:rsidRDefault="00563802" w:rsidP="00563802">
      <w:pPr>
        <w:spacing w:before="100" w:beforeAutospacing="1" w:after="100" w:afterAutospacing="1"/>
        <w:rPr>
          <w:color w:val="000000"/>
          <w:lang w:val="fr-CH"/>
        </w:rPr>
      </w:pPr>
      <w:r w:rsidRPr="00563802">
        <w:rPr>
          <w:rStyle w:val="Fett"/>
          <w:b w:val="0"/>
          <w:bCs w:val="0"/>
          <w:i/>
          <w:iCs/>
          <w:color w:val="000000"/>
          <w:lang w:val="fr-CH"/>
        </w:rPr>
        <w:t>Expéditeur</w:t>
      </w:r>
      <w:r w:rsidRPr="00563802">
        <w:rPr>
          <w:b/>
          <w:bCs/>
          <w:i/>
          <w:iCs/>
          <w:color w:val="000000"/>
          <w:lang w:val="fr-CH"/>
        </w:rPr>
        <w:br/>
      </w:r>
      <w:r w:rsidRPr="00563802">
        <w:rPr>
          <w:rStyle w:val="Hervorhebung"/>
          <w:color w:val="000000"/>
          <w:lang w:val="fr-CH"/>
        </w:rPr>
        <w:t>(votre nom et adresse)</w:t>
      </w:r>
    </w:p>
    <w:p w14:paraId="124BA92C" w14:textId="77777777" w:rsidR="00563802" w:rsidRPr="00563802" w:rsidRDefault="00563802" w:rsidP="00563802">
      <w:pPr>
        <w:spacing w:before="100" w:beforeAutospacing="1" w:after="100" w:afterAutospacing="1"/>
        <w:rPr>
          <w:b/>
          <w:bCs/>
          <w:i/>
          <w:iCs/>
          <w:color w:val="000000"/>
          <w:lang w:val="fr-CH"/>
        </w:rPr>
      </w:pPr>
      <w:r w:rsidRPr="00563802">
        <w:rPr>
          <w:rStyle w:val="Fett"/>
          <w:b w:val="0"/>
          <w:bCs w:val="0"/>
          <w:i/>
          <w:iCs/>
          <w:color w:val="000000"/>
          <w:lang w:val="fr-CH"/>
        </w:rPr>
        <w:t>Adresse de la députée / du député ou conseillère/conseiller d’État</w:t>
      </w:r>
    </w:p>
    <w:p w14:paraId="7BA5BDB8" w14:textId="77777777" w:rsidR="00563802" w:rsidRPr="00563802" w:rsidRDefault="00563802" w:rsidP="00563802">
      <w:pPr>
        <w:spacing w:before="100" w:beforeAutospacing="1" w:after="100" w:afterAutospacing="1"/>
        <w:rPr>
          <w:b/>
          <w:bCs/>
          <w:i/>
          <w:iCs/>
          <w:color w:val="000000"/>
          <w:lang w:val="fr-CH"/>
        </w:rPr>
      </w:pPr>
      <w:r w:rsidRPr="00563802">
        <w:rPr>
          <w:rStyle w:val="Fett"/>
          <w:b w:val="0"/>
          <w:bCs w:val="0"/>
          <w:i/>
          <w:iCs/>
          <w:color w:val="000000"/>
          <w:lang w:val="fr-CH"/>
        </w:rPr>
        <w:t>Date</w:t>
      </w:r>
    </w:p>
    <w:p w14:paraId="206C39A7" w14:textId="767DE56D" w:rsidR="00563802" w:rsidRDefault="00563802" w:rsidP="00563802">
      <w:pPr>
        <w:pStyle w:val="berschrift3"/>
        <w:rPr>
          <w:rFonts w:asciiTheme="minorHAnsi" w:eastAsiaTheme="minorHAnsi" w:hAnsiTheme="minorHAnsi" w:cstheme="minorHAnsi"/>
          <w:sz w:val="24"/>
          <w:szCs w:val="24"/>
          <w:lang w:val="fr-CH" w:eastAsia="en-US"/>
        </w:rPr>
      </w:pPr>
      <w:r w:rsidRPr="00563802">
        <w:rPr>
          <w:rFonts w:asciiTheme="minorHAnsi" w:eastAsiaTheme="minorHAnsi" w:hAnsiTheme="minorHAnsi" w:cstheme="minorHAnsi"/>
          <w:color w:val="000000"/>
          <w:sz w:val="24"/>
          <w:szCs w:val="24"/>
          <w:lang w:val="fr-CH" w:eastAsia="en-US"/>
        </w:rPr>
        <w:br/>
      </w:r>
      <w:r w:rsidRPr="00563802">
        <w:rPr>
          <w:rFonts w:asciiTheme="minorHAnsi" w:eastAsiaTheme="minorHAnsi" w:hAnsiTheme="minorHAnsi" w:cstheme="minorHAnsi"/>
          <w:color w:val="000000"/>
          <w:sz w:val="24"/>
          <w:szCs w:val="24"/>
          <w:lang w:val="fr-CH" w:eastAsia="en-US"/>
        </w:rPr>
        <w:br/>
        <w:t xml:space="preserve">Les cantons – simples chambres d’enregistrement pour Berne ? </w:t>
      </w:r>
      <w:r w:rsidRPr="00563802">
        <w:rPr>
          <w:rFonts w:asciiTheme="minorHAnsi" w:eastAsiaTheme="minorHAnsi" w:hAnsiTheme="minorHAnsi" w:cstheme="minorHAnsi"/>
          <w:color w:val="000000"/>
          <w:sz w:val="24"/>
          <w:szCs w:val="24"/>
          <w:lang w:val="fr-CH" w:eastAsia="en-US"/>
        </w:rPr>
        <w:br/>
      </w:r>
      <w:r w:rsidRPr="00563802">
        <w:rPr>
          <w:rFonts w:asciiTheme="minorHAnsi" w:eastAsiaTheme="minorHAnsi" w:hAnsiTheme="minorHAnsi" w:cstheme="minorHAnsi"/>
          <w:sz w:val="24"/>
          <w:szCs w:val="24"/>
          <w:lang w:val="fr-CH" w:eastAsia="en-US"/>
        </w:rPr>
        <w:t xml:space="preserve">Règlement sanitaire international (RSI) : </w:t>
      </w:r>
      <w:r w:rsidR="00C614CF">
        <w:rPr>
          <w:rFonts w:asciiTheme="minorHAnsi" w:eastAsiaTheme="minorHAnsi" w:hAnsiTheme="minorHAnsi" w:cstheme="minorHAnsi"/>
          <w:sz w:val="24"/>
          <w:szCs w:val="24"/>
          <w:lang w:val="fr-CH" w:eastAsia="en-US"/>
        </w:rPr>
        <w:t>Notification de refus</w:t>
      </w:r>
      <w:r w:rsidR="0095301A" w:rsidRPr="0095301A">
        <w:rPr>
          <w:rFonts w:asciiTheme="minorHAnsi" w:eastAsiaTheme="minorHAnsi" w:hAnsiTheme="minorHAnsi" w:cstheme="minorHAnsi"/>
          <w:sz w:val="24"/>
          <w:szCs w:val="24"/>
          <w:lang w:val="fr-CH" w:eastAsia="en-US"/>
        </w:rPr>
        <w:t xml:space="preserve"> (« opting-out »)</w:t>
      </w:r>
      <w:r w:rsidRPr="00563802">
        <w:rPr>
          <w:rFonts w:asciiTheme="minorHAnsi" w:eastAsiaTheme="minorHAnsi" w:hAnsiTheme="minorHAnsi" w:cstheme="minorHAnsi"/>
          <w:sz w:val="24"/>
          <w:szCs w:val="24"/>
          <w:lang w:val="fr-CH" w:eastAsia="en-US"/>
        </w:rPr>
        <w:t xml:space="preserve"> par le Conseil fédéral</w:t>
      </w:r>
    </w:p>
    <w:p w14:paraId="72EC6E3E" w14:textId="77777777" w:rsidR="00563802" w:rsidRPr="00563802" w:rsidRDefault="00563802" w:rsidP="00563802">
      <w:pPr>
        <w:pStyle w:val="berschrift3"/>
        <w:spacing w:line="240" w:lineRule="exact"/>
        <w:rPr>
          <w:rFonts w:asciiTheme="minorHAnsi" w:eastAsiaTheme="minorHAnsi" w:hAnsiTheme="minorHAnsi" w:cstheme="minorHAnsi"/>
          <w:b w:val="0"/>
          <w:bCs w:val="0"/>
          <w:color w:val="000000"/>
          <w:sz w:val="24"/>
          <w:szCs w:val="24"/>
          <w:lang w:val="fr-CH" w:eastAsia="en-US"/>
        </w:rPr>
      </w:pPr>
      <w:r w:rsidRPr="00563802">
        <w:rPr>
          <w:rFonts w:asciiTheme="minorHAnsi" w:hAnsiTheme="minorHAnsi" w:cstheme="minorHAnsi"/>
          <w:b w:val="0"/>
          <w:bCs w:val="0"/>
          <w:i/>
          <w:iCs/>
          <w:color w:val="000000"/>
          <w:sz w:val="24"/>
          <w:szCs w:val="24"/>
          <w:lang w:val="fr-CH"/>
        </w:rPr>
        <w:t>Madame la Députée, Monsieur le Député, Madame la Conseillère</w:t>
      </w:r>
      <w:r w:rsidRPr="00563802">
        <w:rPr>
          <w:rFonts w:asciiTheme="minorHAnsi" w:hAnsiTheme="minorHAnsi" w:cstheme="minorHAnsi"/>
          <w:b w:val="0"/>
          <w:bCs w:val="0"/>
          <w:color w:val="000000"/>
          <w:sz w:val="24"/>
          <w:szCs w:val="24"/>
          <w:lang w:val="fr-CH"/>
        </w:rPr>
        <w:t xml:space="preserve"> d’État,</w:t>
      </w:r>
    </w:p>
    <w:p w14:paraId="734E31AA" w14:textId="494512AE" w:rsidR="00563802" w:rsidRPr="00563802" w:rsidRDefault="00563802" w:rsidP="00563802">
      <w:pPr>
        <w:spacing w:before="100" w:beforeAutospacing="1" w:after="100" w:afterAutospacing="1"/>
        <w:rPr>
          <w:color w:val="000000"/>
          <w:lang w:val="fr-CH"/>
        </w:rPr>
      </w:pPr>
      <w:r w:rsidRPr="00563802">
        <w:rPr>
          <w:color w:val="000000"/>
          <w:lang w:val="fr-CH"/>
        </w:rPr>
        <w:t xml:space="preserve">Qu’est devenue la souveraineté cantonale? Le Conseil fédéral affirme que rien ne changera avec le nouveau RSI. Et pourtant, la révision de la </w:t>
      </w:r>
      <w:r w:rsidR="0095301A">
        <w:rPr>
          <w:color w:val="000000"/>
          <w:lang w:val="fr-CH"/>
        </w:rPr>
        <w:t>L</w:t>
      </w:r>
      <w:r w:rsidRPr="00563802">
        <w:rPr>
          <w:color w:val="000000"/>
          <w:lang w:val="fr-CH"/>
        </w:rPr>
        <w:t>oi sur les épidémies prévoit exactement le contraire: les cantons devront appliquer les mesures de l’OMS –</w:t>
      </w:r>
      <w:r w:rsidRPr="00563802">
        <w:rPr>
          <w:rStyle w:val="apple-converted-space"/>
          <w:color w:val="000000"/>
          <w:lang w:val="fr-CH"/>
        </w:rPr>
        <w:t> </w:t>
      </w:r>
      <w:r w:rsidRPr="00563802">
        <w:rPr>
          <w:rStyle w:val="Fett"/>
          <w:color w:val="000000"/>
          <w:lang w:val="fr-CH"/>
        </w:rPr>
        <w:t>sans avoir leur mot à dire</w:t>
      </w:r>
      <w:r w:rsidRPr="00563802">
        <w:rPr>
          <w:color w:val="000000"/>
          <w:lang w:val="fr-CH"/>
        </w:rPr>
        <w:t>.</w:t>
      </w:r>
    </w:p>
    <w:p w14:paraId="19D42B64" w14:textId="3E9E87ED" w:rsidR="00563802" w:rsidRPr="00563802" w:rsidRDefault="00563802" w:rsidP="00563802">
      <w:pPr>
        <w:spacing w:before="100" w:beforeAutospacing="1" w:after="100" w:afterAutospacing="1"/>
        <w:rPr>
          <w:color w:val="000000"/>
          <w:lang w:val="fr-CH"/>
        </w:rPr>
      </w:pPr>
      <w:r w:rsidRPr="00563802">
        <w:rPr>
          <w:color w:val="000000"/>
          <w:lang w:val="fr-CH"/>
        </w:rPr>
        <w:t xml:space="preserve">Faut-il comprendre que la politique de santé cantonale sera désormais décidée à Genève? Ou devons-nous simplement </w:t>
      </w:r>
      <w:r w:rsidR="0095301A">
        <w:rPr>
          <w:color w:val="000000"/>
          <w:lang w:val="fr-CH"/>
        </w:rPr>
        <w:t xml:space="preserve">acter que pour </w:t>
      </w:r>
      <w:r w:rsidRPr="00563802">
        <w:rPr>
          <w:color w:val="000000"/>
          <w:lang w:val="fr-CH"/>
        </w:rPr>
        <w:t>Berne</w:t>
      </w:r>
      <w:r w:rsidR="0095301A">
        <w:rPr>
          <w:color w:val="000000"/>
          <w:lang w:val="fr-CH"/>
        </w:rPr>
        <w:t xml:space="preserve">, </w:t>
      </w:r>
      <w:r w:rsidRPr="00563802">
        <w:rPr>
          <w:color w:val="000000"/>
          <w:lang w:val="fr-CH"/>
        </w:rPr>
        <w:t>les cantons n’</w:t>
      </w:r>
      <w:r w:rsidR="0095301A">
        <w:rPr>
          <w:color w:val="000000"/>
          <w:lang w:val="fr-CH"/>
        </w:rPr>
        <w:t>ont</w:t>
      </w:r>
      <w:r w:rsidRPr="00563802">
        <w:rPr>
          <w:color w:val="000000"/>
          <w:lang w:val="fr-CH"/>
        </w:rPr>
        <w:t xml:space="preserve"> plus de voix au chapitre?</w:t>
      </w:r>
    </w:p>
    <w:p w14:paraId="7B914CB4" w14:textId="77777777" w:rsidR="00563802" w:rsidRPr="00563802" w:rsidRDefault="00563802" w:rsidP="00563802">
      <w:pPr>
        <w:spacing w:before="100" w:beforeAutospacing="1" w:after="100" w:afterAutospacing="1"/>
        <w:rPr>
          <w:color w:val="000000"/>
          <w:lang w:val="fr-CH"/>
        </w:rPr>
      </w:pPr>
      <w:r w:rsidRPr="00563802">
        <w:rPr>
          <w:color w:val="000000"/>
          <w:lang w:val="fr-CH"/>
        </w:rPr>
        <w:t>Les années Covid ont déjà montré à quel point la Suisse était «autonome» lorsque l’OMS prescrivait ses mesures. Tout à coup, on n’a fait qu’exécuter ce qui venait d’en haut. Je me rappelle malheureusement des propos de la Présidente de la Confédération Sommaruga lors d’une conférence de presse en juin 2020 ou de ceux du Président Cassis dans</w:t>
      </w:r>
      <w:r>
        <w:rPr>
          <w:color w:val="000000"/>
          <w:lang w:val="fr-CH"/>
        </w:rPr>
        <w:t xml:space="preserve"> </w:t>
      </w:r>
      <w:r w:rsidRPr="00563802">
        <w:rPr>
          <w:color w:val="000000"/>
          <w:lang w:val="fr-CH"/>
        </w:rPr>
        <w:t>l’émission</w:t>
      </w:r>
      <w:r w:rsidRPr="00563802">
        <w:rPr>
          <w:rStyle w:val="apple-converted-space"/>
          <w:color w:val="000000"/>
          <w:lang w:val="fr-CH"/>
        </w:rPr>
        <w:t> </w:t>
      </w:r>
      <w:r w:rsidRPr="00563802">
        <w:rPr>
          <w:rStyle w:val="Hervorhebung"/>
          <w:color w:val="000000"/>
          <w:lang w:val="fr-CH"/>
        </w:rPr>
        <w:t>Arena</w:t>
      </w:r>
      <w:r w:rsidRPr="00563802">
        <w:rPr>
          <w:rStyle w:val="apple-converted-space"/>
          <w:color w:val="000000"/>
          <w:lang w:val="fr-CH"/>
        </w:rPr>
        <w:t> </w:t>
      </w:r>
      <w:r w:rsidRPr="00563802">
        <w:rPr>
          <w:color w:val="000000"/>
          <w:lang w:val="fr-CH"/>
        </w:rPr>
        <w:t>de la SRF en janvier 2022, disant que la Suisse ne pouvait pas décider librement, car c’est l’OMS qui dictait la ligne. Est-ce vraiment cela que nous voulons à l’avenir – à répétition et sans débat?</w:t>
      </w:r>
    </w:p>
    <w:p w14:paraId="10388A22" w14:textId="1360B725" w:rsidR="00563802" w:rsidRPr="00563802" w:rsidRDefault="00563802" w:rsidP="00563802">
      <w:pPr>
        <w:spacing w:before="100" w:beforeAutospacing="1" w:after="100" w:afterAutospacing="1"/>
        <w:rPr>
          <w:color w:val="000000"/>
          <w:lang w:val="fr-CH"/>
        </w:rPr>
      </w:pPr>
      <w:r w:rsidRPr="00563802">
        <w:rPr>
          <w:color w:val="000000"/>
          <w:lang w:val="fr-CH"/>
        </w:rPr>
        <w:t>Des pays comme la Hongrie, la Slovaquie ou la Nouvelle-Zélande rejettent le nouveau RSI. Pourquoi ne vous exprimez-vous pas à ce sujet? Pourquoi renvoyer encore une fois la responsabilité à Berne? En tant que citoyenne/citoyen, j’attends de vous que vous défendiez les intérêts du canton – et non que vous validiez sans réflexion ce qui vous est transmis.</w:t>
      </w:r>
    </w:p>
    <w:p w14:paraId="6417EDD3" w14:textId="6735129A" w:rsidR="00563802" w:rsidRPr="00563802" w:rsidRDefault="00563802" w:rsidP="00563802">
      <w:pPr>
        <w:spacing w:before="100" w:beforeAutospacing="1" w:after="100" w:afterAutospacing="1"/>
        <w:rPr>
          <w:b/>
          <w:bCs/>
          <w:color w:val="000000"/>
          <w:lang w:val="fr-CH"/>
        </w:rPr>
      </w:pPr>
      <w:r w:rsidRPr="00563802">
        <w:rPr>
          <w:b/>
          <w:bCs/>
          <w:color w:val="000000"/>
          <w:lang w:val="fr-CH"/>
        </w:rPr>
        <w:t xml:space="preserve">Je vous invite à demander au Conseil fédéral et à l’Assemblée fédérale </w:t>
      </w:r>
      <w:r w:rsidR="00C614CF">
        <w:rPr>
          <w:b/>
          <w:bCs/>
          <w:color w:val="000000"/>
          <w:lang w:val="fr-CH"/>
        </w:rPr>
        <w:t xml:space="preserve">de notifier </w:t>
      </w:r>
      <w:r w:rsidRPr="00563802">
        <w:rPr>
          <w:b/>
          <w:bCs/>
          <w:color w:val="000000"/>
          <w:lang w:val="fr-CH"/>
        </w:rPr>
        <w:t>dans les délais – soit</w:t>
      </w:r>
      <w:r w:rsidRPr="00563802">
        <w:rPr>
          <w:rStyle w:val="apple-converted-space"/>
          <w:b/>
          <w:bCs/>
          <w:color w:val="000000"/>
          <w:lang w:val="fr-CH"/>
        </w:rPr>
        <w:t> </w:t>
      </w:r>
      <w:r w:rsidRPr="00563802">
        <w:rPr>
          <w:rStyle w:val="Fett"/>
          <w:color w:val="000000"/>
          <w:lang w:val="fr-CH"/>
        </w:rPr>
        <w:t>d’ici au 19 juillet 2025 au plus tard</w:t>
      </w:r>
      <w:r w:rsidRPr="00563802">
        <w:rPr>
          <w:rStyle w:val="apple-converted-space"/>
          <w:color w:val="000000"/>
          <w:lang w:val="fr-CH"/>
        </w:rPr>
        <w:t> </w:t>
      </w:r>
      <w:r w:rsidRPr="00563802">
        <w:rPr>
          <w:b/>
          <w:bCs/>
          <w:color w:val="000000"/>
          <w:lang w:val="fr-CH"/>
        </w:rPr>
        <w:t xml:space="preserve">– le </w:t>
      </w:r>
      <w:r w:rsidR="00C614CF">
        <w:rPr>
          <w:b/>
          <w:bCs/>
          <w:color w:val="000000"/>
          <w:lang w:val="fr-CH"/>
        </w:rPr>
        <w:t>refus</w:t>
      </w:r>
      <w:r w:rsidR="0095301A">
        <w:rPr>
          <w:b/>
          <w:bCs/>
          <w:color w:val="000000"/>
          <w:lang w:val="fr-CH"/>
        </w:rPr>
        <w:t xml:space="preserve"> (« opting-out »)</w:t>
      </w:r>
      <w:r w:rsidR="0095301A" w:rsidRPr="00563802">
        <w:rPr>
          <w:b/>
          <w:bCs/>
          <w:color w:val="000000"/>
          <w:lang w:val="fr-CH"/>
        </w:rPr>
        <w:t xml:space="preserve"> </w:t>
      </w:r>
      <w:r w:rsidR="00C614CF">
        <w:rPr>
          <w:b/>
          <w:bCs/>
          <w:color w:val="000000"/>
          <w:lang w:val="fr-CH"/>
        </w:rPr>
        <w:t>d</w:t>
      </w:r>
      <w:r w:rsidRPr="00563802">
        <w:rPr>
          <w:b/>
          <w:bCs/>
          <w:color w:val="000000"/>
          <w:lang w:val="fr-CH"/>
        </w:rPr>
        <w:t xml:space="preserve">u RSI et de </w:t>
      </w:r>
      <w:r w:rsidR="00C614CF">
        <w:rPr>
          <w:b/>
          <w:bCs/>
          <w:color w:val="000000"/>
          <w:lang w:val="fr-CH"/>
        </w:rPr>
        <w:t>rejeter</w:t>
      </w:r>
      <w:r w:rsidR="00C614CF" w:rsidRPr="00563802">
        <w:rPr>
          <w:b/>
          <w:bCs/>
          <w:color w:val="000000"/>
          <w:lang w:val="fr-CH"/>
        </w:rPr>
        <w:t xml:space="preserve"> </w:t>
      </w:r>
      <w:r w:rsidRPr="00563802">
        <w:rPr>
          <w:b/>
          <w:bCs/>
          <w:color w:val="000000"/>
          <w:lang w:val="fr-CH"/>
        </w:rPr>
        <w:t>les modifications proposées. Engagez-vous également pour que le futur traité sur les pandémies ne soit pas signé.</w:t>
      </w:r>
    </w:p>
    <w:p w14:paraId="050BAFB1" w14:textId="77777777" w:rsidR="00563802" w:rsidRPr="00563802" w:rsidRDefault="00563802" w:rsidP="00563802">
      <w:pPr>
        <w:spacing w:before="100" w:beforeAutospacing="1" w:after="100" w:afterAutospacing="1"/>
        <w:rPr>
          <w:color w:val="000000"/>
          <w:lang w:val="fr-CH"/>
        </w:rPr>
      </w:pPr>
      <w:r w:rsidRPr="00563802">
        <w:rPr>
          <w:color w:val="000000"/>
          <w:lang w:val="fr-CH"/>
        </w:rPr>
        <w:t>Plus d’informations sur le traité pandémique et le RSI sont disponibles sur:</w:t>
      </w:r>
      <w:r w:rsidRPr="00563802">
        <w:rPr>
          <w:rStyle w:val="apple-converted-space"/>
          <w:color w:val="000000"/>
          <w:lang w:val="fr-CH"/>
        </w:rPr>
        <w:t> </w:t>
      </w:r>
      <w:hyperlink r:id="rId6" w:tgtFrame="_new" w:history="1">
        <w:r w:rsidRPr="00563802">
          <w:rPr>
            <w:rStyle w:val="Hyperlink"/>
            <w:lang w:val="fr-CH"/>
          </w:rPr>
          <w:t>https://abfschweiz.ch</w:t>
        </w:r>
      </w:hyperlink>
    </w:p>
    <w:p w14:paraId="2C5FCC54" w14:textId="77777777" w:rsidR="00563802" w:rsidRPr="00563802" w:rsidRDefault="00563802" w:rsidP="00563802">
      <w:pPr>
        <w:spacing w:before="100" w:beforeAutospacing="1" w:after="100" w:afterAutospacing="1"/>
        <w:rPr>
          <w:color w:val="000000"/>
          <w:lang w:val="fr-CH"/>
        </w:rPr>
      </w:pPr>
      <w:r w:rsidRPr="00563802">
        <w:rPr>
          <w:color w:val="000000"/>
          <w:lang w:val="fr-CH"/>
        </w:rPr>
        <w:t>Je vous remercie pour votre engagement en faveur de vos électeurs et électrices.</w:t>
      </w:r>
    </w:p>
    <w:p w14:paraId="722E80BD" w14:textId="77777777" w:rsidR="00563802" w:rsidRPr="00563802" w:rsidRDefault="00563802" w:rsidP="00563802">
      <w:pPr>
        <w:spacing w:before="100" w:beforeAutospacing="1" w:after="100" w:afterAutospacing="1"/>
        <w:rPr>
          <w:color w:val="000000"/>
          <w:lang w:val="fr-CH"/>
        </w:rPr>
      </w:pPr>
      <w:r w:rsidRPr="00563802">
        <w:rPr>
          <w:rStyle w:val="Fett"/>
          <w:color w:val="000000"/>
          <w:lang w:val="fr-CH"/>
        </w:rPr>
        <w:t>Avec mes salutations distinguées,</w:t>
      </w:r>
    </w:p>
    <w:p w14:paraId="7D0DC4C6" w14:textId="77777777" w:rsidR="005F067D" w:rsidRPr="00563802" w:rsidRDefault="00563802" w:rsidP="00563802">
      <w:pPr>
        <w:spacing w:before="100" w:beforeAutospacing="1" w:after="100" w:afterAutospacing="1"/>
        <w:rPr>
          <w:color w:val="000000"/>
          <w:lang w:val="fr-CH"/>
        </w:rPr>
      </w:pPr>
      <w:r w:rsidRPr="00563802">
        <w:rPr>
          <w:rStyle w:val="Hervorhebung"/>
          <w:color w:val="000000"/>
          <w:lang w:val="fr-CH"/>
        </w:rPr>
        <w:t>(Signature</w:t>
      </w:r>
      <w:r>
        <w:rPr>
          <w:rStyle w:val="Hervorhebung"/>
          <w:color w:val="000000"/>
          <w:lang w:val="fr-CH"/>
        </w:rPr>
        <w:t>)</w:t>
      </w:r>
    </w:p>
    <w:sectPr w:rsidR="005F067D" w:rsidRPr="00563802" w:rsidSect="00AB3650">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E888D" w14:textId="77777777" w:rsidR="007A7F2E" w:rsidRDefault="007A7F2E">
      <w:r>
        <w:separator/>
      </w:r>
    </w:p>
  </w:endnote>
  <w:endnote w:type="continuationSeparator" w:id="0">
    <w:p w14:paraId="2B9E1DD2" w14:textId="77777777" w:rsidR="007A7F2E" w:rsidRDefault="007A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35314703"/>
      <w:docPartObj>
        <w:docPartGallery w:val="Page Numbers (Bottom of Page)"/>
        <w:docPartUnique/>
      </w:docPartObj>
    </w:sdtPr>
    <w:sdtEndPr>
      <w:rPr>
        <w:rStyle w:val="Seitenzahl"/>
      </w:rPr>
    </w:sdtEndPr>
    <w:sdtContent>
      <w:p w14:paraId="6731E399" w14:textId="77777777" w:rsidR="00E51E13" w:rsidRDefault="00136849"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FF55233" w14:textId="77777777" w:rsidR="00E51E13" w:rsidRDefault="00E51E13"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97EF5" w14:textId="77777777" w:rsidR="00E51E13" w:rsidRPr="00937941" w:rsidRDefault="00E51E13" w:rsidP="0056261F">
    <w:pPr>
      <w:pStyle w:val="Fuzeile"/>
      <w:framePr w:wrap="none" w:vAnchor="text" w:hAnchor="margin" w:xAlign="right" w:y="1"/>
      <w:rPr>
        <w:rStyle w:val="Seitenzahl"/>
        <w:sz w:val="18"/>
        <w:szCs w:val="18"/>
      </w:rPr>
    </w:pPr>
  </w:p>
  <w:p w14:paraId="587848FB" w14:textId="77777777" w:rsidR="00E51E13" w:rsidRDefault="00E51E13"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E4599" w14:textId="77777777" w:rsidR="007A7F2E" w:rsidRDefault="007A7F2E">
      <w:r>
        <w:separator/>
      </w:r>
    </w:p>
  </w:footnote>
  <w:footnote w:type="continuationSeparator" w:id="0">
    <w:p w14:paraId="162FD852" w14:textId="77777777" w:rsidR="007A7F2E" w:rsidRDefault="007A7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49"/>
    <w:rsid w:val="00012569"/>
    <w:rsid w:val="000D05B9"/>
    <w:rsid w:val="00136849"/>
    <w:rsid w:val="00140256"/>
    <w:rsid w:val="001D7972"/>
    <w:rsid w:val="002F6034"/>
    <w:rsid w:val="00563802"/>
    <w:rsid w:val="005F067D"/>
    <w:rsid w:val="00605000"/>
    <w:rsid w:val="0061080E"/>
    <w:rsid w:val="00660D7A"/>
    <w:rsid w:val="007A7F2E"/>
    <w:rsid w:val="00803E6E"/>
    <w:rsid w:val="008F30A9"/>
    <w:rsid w:val="0095301A"/>
    <w:rsid w:val="00A01CD1"/>
    <w:rsid w:val="00A9037E"/>
    <w:rsid w:val="00B06FE7"/>
    <w:rsid w:val="00C35D79"/>
    <w:rsid w:val="00C614CF"/>
    <w:rsid w:val="00D411FB"/>
    <w:rsid w:val="00DC6113"/>
    <w:rsid w:val="00E02F1D"/>
    <w:rsid w:val="00E34D80"/>
    <w:rsid w:val="00E51E13"/>
    <w:rsid w:val="00EE67E2"/>
    <w:rsid w:val="00F664FF"/>
    <w:rsid w:val="00FC10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68CC"/>
  <w15:chartTrackingRefBased/>
  <w15:docId w15:val="{2921C0AA-C6CA-5C4C-8222-3AC47782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6849"/>
  </w:style>
  <w:style w:type="paragraph" w:styleId="berschrift3">
    <w:name w:val="heading 3"/>
    <w:basedOn w:val="Standard"/>
    <w:link w:val="berschrift3Zchn"/>
    <w:uiPriority w:val="9"/>
    <w:qFormat/>
    <w:rsid w:val="00563802"/>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36849"/>
    <w:pPr>
      <w:tabs>
        <w:tab w:val="center" w:pos="4536"/>
        <w:tab w:val="right" w:pos="9072"/>
      </w:tabs>
    </w:pPr>
  </w:style>
  <w:style w:type="character" w:customStyle="1" w:styleId="FuzeileZchn">
    <w:name w:val="Fußzeile Zchn"/>
    <w:basedOn w:val="Absatz-Standardschriftart"/>
    <w:link w:val="Fuzeile"/>
    <w:uiPriority w:val="99"/>
    <w:rsid w:val="00136849"/>
  </w:style>
  <w:style w:type="character" w:styleId="Seitenzahl">
    <w:name w:val="page number"/>
    <w:basedOn w:val="Absatz-Standardschriftart"/>
    <w:uiPriority w:val="99"/>
    <w:semiHidden/>
    <w:unhideWhenUsed/>
    <w:rsid w:val="00136849"/>
  </w:style>
  <w:style w:type="character" w:styleId="Hyperlink">
    <w:name w:val="Hyperlink"/>
    <w:basedOn w:val="Absatz-Standardschriftart"/>
    <w:uiPriority w:val="99"/>
    <w:unhideWhenUsed/>
    <w:rsid w:val="001D7972"/>
    <w:rPr>
      <w:color w:val="0563C1" w:themeColor="hyperlink"/>
      <w:u w:val="single"/>
    </w:rPr>
  </w:style>
  <w:style w:type="character" w:styleId="NichtaufgelsteErwhnung">
    <w:name w:val="Unresolved Mention"/>
    <w:basedOn w:val="Absatz-Standardschriftart"/>
    <w:uiPriority w:val="99"/>
    <w:semiHidden/>
    <w:unhideWhenUsed/>
    <w:rsid w:val="001D7972"/>
    <w:rPr>
      <w:color w:val="605E5C"/>
      <w:shd w:val="clear" w:color="auto" w:fill="E1DFDD"/>
    </w:rPr>
  </w:style>
  <w:style w:type="character" w:customStyle="1" w:styleId="berschrift3Zchn">
    <w:name w:val="Überschrift 3 Zchn"/>
    <w:basedOn w:val="Absatz-Standardschriftart"/>
    <w:link w:val="berschrift3"/>
    <w:uiPriority w:val="9"/>
    <w:rsid w:val="00563802"/>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563802"/>
    <w:rPr>
      <w:b/>
      <w:bCs/>
    </w:rPr>
  </w:style>
  <w:style w:type="character" w:styleId="Hervorhebung">
    <w:name w:val="Emphasis"/>
    <w:basedOn w:val="Absatz-Standardschriftart"/>
    <w:uiPriority w:val="20"/>
    <w:qFormat/>
    <w:rsid w:val="00563802"/>
    <w:rPr>
      <w:i/>
      <w:iCs/>
    </w:rPr>
  </w:style>
  <w:style w:type="character" w:customStyle="1" w:styleId="apple-converted-space">
    <w:name w:val="apple-converted-space"/>
    <w:basedOn w:val="Absatz-Standardschriftart"/>
    <w:rsid w:val="00563802"/>
  </w:style>
  <w:style w:type="paragraph" w:styleId="Kopfzeile">
    <w:name w:val="header"/>
    <w:basedOn w:val="Standard"/>
    <w:link w:val="KopfzeileZchn"/>
    <w:uiPriority w:val="99"/>
    <w:unhideWhenUsed/>
    <w:rsid w:val="00563802"/>
    <w:pPr>
      <w:tabs>
        <w:tab w:val="center" w:pos="4536"/>
        <w:tab w:val="right" w:pos="9072"/>
      </w:tabs>
    </w:pPr>
  </w:style>
  <w:style w:type="character" w:customStyle="1" w:styleId="KopfzeileZchn">
    <w:name w:val="Kopfzeile Zchn"/>
    <w:basedOn w:val="Absatz-Standardschriftart"/>
    <w:link w:val="Kopfzeile"/>
    <w:uiPriority w:val="99"/>
    <w:rsid w:val="00563802"/>
  </w:style>
  <w:style w:type="paragraph" w:styleId="berarbeitung">
    <w:name w:val="Revision"/>
    <w:hidden/>
    <w:uiPriority w:val="99"/>
    <w:semiHidden/>
    <w:rsid w:val="0095301A"/>
  </w:style>
  <w:style w:type="paragraph" w:styleId="Sprechblasentext">
    <w:name w:val="Balloon Text"/>
    <w:basedOn w:val="Standard"/>
    <w:link w:val="SprechblasentextZchn"/>
    <w:uiPriority w:val="99"/>
    <w:semiHidden/>
    <w:unhideWhenUsed/>
    <w:rsid w:val="00C35D7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35D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fschweiz.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1983</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Nadja Haddon</cp:lastModifiedBy>
  <cp:revision>4</cp:revision>
  <cp:lastPrinted>2024-06-04T14:52:00Z</cp:lastPrinted>
  <dcterms:created xsi:type="dcterms:W3CDTF">2025-04-08T18:24:00Z</dcterms:created>
  <dcterms:modified xsi:type="dcterms:W3CDTF">2025-04-14T21:19:00Z</dcterms:modified>
</cp:coreProperties>
</file>